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60" w:rsidRPr="009337E0" w:rsidRDefault="00093F60" w:rsidP="00093F60">
      <w:pPr>
        <w:ind w:left="2124" w:hanging="1982"/>
        <w:jc w:val="center"/>
        <w:rPr>
          <w:rFonts w:ascii="Comic Sans MS" w:hAnsi="Comic Sans MS" w:cs="Arial"/>
          <w:b/>
          <w:sz w:val="18"/>
          <w:szCs w:val="18"/>
        </w:rPr>
      </w:pPr>
      <w:r w:rsidRPr="009337E0">
        <w:rPr>
          <w:rFonts w:ascii="Comic Sans MS" w:hAnsi="Comic Sans MS" w:cs="Arial"/>
          <w:b/>
          <w:sz w:val="18"/>
          <w:szCs w:val="18"/>
        </w:rPr>
        <w:t>COMMUNAUTE DE COMMUNES DE PLEYBEN CHATEAULIN PORZAY</w:t>
      </w:r>
    </w:p>
    <w:p w:rsidR="00093F60" w:rsidRPr="009337E0" w:rsidRDefault="00093F60" w:rsidP="00093F60">
      <w:pPr>
        <w:jc w:val="center"/>
        <w:rPr>
          <w:rFonts w:ascii="Comic Sans MS" w:hAnsi="Comic Sans MS" w:cs="Arial"/>
          <w:b/>
          <w:sz w:val="18"/>
          <w:szCs w:val="18"/>
        </w:rPr>
      </w:pPr>
      <w:r w:rsidRPr="009337E0">
        <w:rPr>
          <w:rFonts w:ascii="Comic Sans MS" w:hAnsi="Comic Sans MS" w:cs="Arial"/>
          <w:b/>
          <w:sz w:val="18"/>
          <w:szCs w:val="18"/>
        </w:rPr>
        <w:t>AVIS D’ENQUÊTE PUBLIQUE</w:t>
      </w:r>
      <w:r w:rsidRPr="009337E0">
        <w:rPr>
          <w:rFonts w:ascii="Comic Sans MS" w:hAnsi="Comic Sans MS" w:cs="Century"/>
          <w:b/>
          <w:sz w:val="18"/>
          <w:szCs w:val="18"/>
        </w:rPr>
        <w:t xml:space="preserve"> </w:t>
      </w:r>
    </w:p>
    <w:p w:rsidR="00093F60" w:rsidRPr="009337E0" w:rsidRDefault="00093F60" w:rsidP="009337E0">
      <w:pPr>
        <w:jc w:val="center"/>
        <w:rPr>
          <w:rFonts w:ascii="Comic Sans MS" w:hAnsi="Comic Sans MS" w:cs="Arial"/>
          <w:b/>
          <w:sz w:val="18"/>
          <w:szCs w:val="18"/>
        </w:rPr>
      </w:pPr>
      <w:r w:rsidRPr="009337E0">
        <w:rPr>
          <w:rFonts w:ascii="Comic Sans MS" w:hAnsi="Comic Sans MS" w:cs="Arial"/>
          <w:b/>
          <w:sz w:val="18"/>
          <w:szCs w:val="18"/>
        </w:rPr>
        <w:t>RELATIVE A LA MODIFICATION N°1 DU PLAN LOCAL D’URBANISME DE LA COMMUNE DE CHATEAULIN DONT L’OBJET EST D’OUVRIR A L’URBANISATION LA ZONE 2AUi DE LOSPARS/COATIBORN</w:t>
      </w:r>
    </w:p>
    <w:p w:rsidR="009337E0" w:rsidRDefault="009337E0" w:rsidP="00093F60">
      <w:pPr>
        <w:pStyle w:val="NormalWeb"/>
        <w:spacing w:before="0" w:beforeAutospacing="0" w:after="0"/>
        <w:rPr>
          <w:rFonts w:ascii="Comic Sans MS" w:hAnsi="Comic Sans MS" w:cs="Arial"/>
          <w:b/>
          <w:bCs/>
          <w:i/>
          <w:iCs/>
          <w:sz w:val="18"/>
          <w:szCs w:val="18"/>
        </w:rPr>
      </w:pP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i/>
          <w:iCs/>
          <w:sz w:val="18"/>
          <w:szCs w:val="18"/>
        </w:rPr>
        <w:t>Objet et durée de l'enquête publique</w:t>
      </w:r>
    </w:p>
    <w:p w:rsidR="00093F60" w:rsidRPr="009337E0" w:rsidRDefault="00093F60" w:rsidP="00093F60">
      <w:pPr>
        <w:pStyle w:val="NormalWeb"/>
        <w:spacing w:before="0" w:beforeAutospacing="0" w:after="0"/>
        <w:jc w:val="both"/>
        <w:rPr>
          <w:rFonts w:ascii="Comic Sans MS" w:hAnsi="Comic Sans MS" w:cs="Arial"/>
          <w:b/>
          <w:sz w:val="18"/>
          <w:szCs w:val="18"/>
        </w:rPr>
      </w:pPr>
      <w:r w:rsidRPr="009337E0">
        <w:rPr>
          <w:rFonts w:ascii="Comic Sans MS" w:hAnsi="Comic Sans MS" w:cs="Arial"/>
          <w:sz w:val="18"/>
          <w:szCs w:val="18"/>
        </w:rPr>
        <w:t>Par arrêté n°0</w:t>
      </w:r>
      <w:r w:rsidR="00CA2041" w:rsidRPr="009337E0">
        <w:rPr>
          <w:rFonts w:ascii="Comic Sans MS" w:hAnsi="Comic Sans MS" w:cs="Arial"/>
          <w:sz w:val="18"/>
          <w:szCs w:val="18"/>
        </w:rPr>
        <w:t>4</w:t>
      </w:r>
      <w:r w:rsidRPr="009337E0">
        <w:rPr>
          <w:rFonts w:ascii="Comic Sans MS" w:hAnsi="Comic Sans MS" w:cs="Arial"/>
          <w:sz w:val="18"/>
          <w:szCs w:val="18"/>
        </w:rPr>
        <w:t>/2019</w:t>
      </w:r>
      <w:r w:rsidRPr="009337E0">
        <w:rPr>
          <w:rFonts w:ascii="Comic Sans MS" w:hAnsi="Comic Sans MS" w:cs="Arial"/>
          <w:sz w:val="18"/>
          <w:szCs w:val="18"/>
          <w:shd w:val="clear" w:color="auto" w:fill="FFFFFF"/>
        </w:rPr>
        <w:t xml:space="preserve"> du </w:t>
      </w:r>
      <w:r w:rsidR="00CA2041" w:rsidRPr="009337E0">
        <w:rPr>
          <w:rFonts w:ascii="Comic Sans MS" w:hAnsi="Comic Sans MS" w:cs="Arial"/>
          <w:sz w:val="18"/>
          <w:szCs w:val="18"/>
          <w:shd w:val="clear" w:color="auto" w:fill="FFFFFF"/>
        </w:rPr>
        <w:t>13 décembre</w:t>
      </w:r>
      <w:r w:rsidRPr="009337E0">
        <w:rPr>
          <w:rFonts w:ascii="Comic Sans MS" w:hAnsi="Comic Sans MS" w:cs="Arial"/>
          <w:sz w:val="18"/>
          <w:szCs w:val="18"/>
          <w:shd w:val="clear" w:color="auto" w:fill="FFFFFF"/>
        </w:rPr>
        <w:t xml:space="preserve"> 2019</w:t>
      </w:r>
      <w:r w:rsidRPr="009337E0">
        <w:rPr>
          <w:rFonts w:ascii="Comic Sans MS" w:hAnsi="Comic Sans MS" w:cs="Arial"/>
          <w:sz w:val="18"/>
          <w:szCs w:val="18"/>
        </w:rPr>
        <w:t>, Madame Gaëlle NICOLAS, Présidente de la communauté de communes de Pleyben-Châteaulin-</w:t>
      </w:r>
      <w:proofErr w:type="spellStart"/>
      <w:r w:rsidRPr="009337E0">
        <w:rPr>
          <w:rFonts w:ascii="Comic Sans MS" w:hAnsi="Comic Sans MS" w:cs="Arial"/>
          <w:sz w:val="18"/>
          <w:szCs w:val="18"/>
        </w:rPr>
        <w:t>Porzay</w:t>
      </w:r>
      <w:proofErr w:type="spellEnd"/>
      <w:r w:rsidRPr="009337E0">
        <w:rPr>
          <w:rFonts w:ascii="Comic Sans MS" w:hAnsi="Comic Sans MS" w:cs="Arial"/>
          <w:sz w:val="18"/>
          <w:szCs w:val="18"/>
        </w:rPr>
        <w:t xml:space="preserve"> (CCPCP) a ordonné l'ouverture d'une enquête publique portant su</w:t>
      </w:r>
      <w:r w:rsidRPr="009337E0">
        <w:rPr>
          <w:rFonts w:ascii="Comic Sans MS" w:hAnsi="Comic Sans MS" w:cs="Arial"/>
          <w:sz w:val="18"/>
          <w:szCs w:val="18"/>
          <w:shd w:val="clear" w:color="auto" w:fill="FFFFFF"/>
        </w:rPr>
        <w:t xml:space="preserve">r la modification n°1 du Plan Local d'Urbanisme de la commune de Châteaulin, </w:t>
      </w:r>
      <w:r w:rsidRPr="009337E0">
        <w:rPr>
          <w:rFonts w:ascii="Comic Sans MS" w:hAnsi="Comic Sans MS" w:cs="Arial"/>
          <w:b/>
          <w:bCs/>
          <w:sz w:val="18"/>
          <w:szCs w:val="18"/>
          <w:shd w:val="clear" w:color="auto" w:fill="FFFFFF"/>
        </w:rPr>
        <w:t>d</w:t>
      </w:r>
      <w:r w:rsidRPr="009337E0">
        <w:rPr>
          <w:rFonts w:ascii="Comic Sans MS" w:hAnsi="Comic Sans MS" w:cs="Arial"/>
          <w:b/>
          <w:bCs/>
          <w:sz w:val="18"/>
          <w:szCs w:val="18"/>
        </w:rPr>
        <w:t xml:space="preserve">u </w:t>
      </w:r>
      <w:r w:rsidR="00C441A8" w:rsidRPr="009337E0">
        <w:rPr>
          <w:rFonts w:ascii="Comic Sans MS" w:hAnsi="Comic Sans MS" w:cs="Arial"/>
          <w:b/>
          <w:bCs/>
          <w:sz w:val="18"/>
          <w:szCs w:val="18"/>
        </w:rPr>
        <w:t xml:space="preserve">2 </w:t>
      </w:r>
      <w:r w:rsidR="00CA2041" w:rsidRPr="009337E0">
        <w:rPr>
          <w:rFonts w:ascii="Comic Sans MS" w:hAnsi="Comic Sans MS" w:cs="Arial"/>
          <w:b/>
          <w:bCs/>
          <w:sz w:val="18"/>
          <w:szCs w:val="18"/>
        </w:rPr>
        <w:t>janvier 2020</w:t>
      </w:r>
      <w:r w:rsidRPr="009337E0">
        <w:rPr>
          <w:rFonts w:ascii="Comic Sans MS" w:hAnsi="Comic Sans MS" w:cs="Arial"/>
          <w:b/>
          <w:bCs/>
          <w:sz w:val="18"/>
          <w:szCs w:val="18"/>
        </w:rPr>
        <w:t xml:space="preserve"> au </w:t>
      </w:r>
      <w:r w:rsidR="00C441A8" w:rsidRPr="009337E0">
        <w:rPr>
          <w:rFonts w:ascii="Comic Sans MS" w:hAnsi="Comic Sans MS" w:cs="Arial"/>
          <w:b/>
          <w:bCs/>
          <w:sz w:val="18"/>
          <w:szCs w:val="18"/>
        </w:rPr>
        <w:t>3</w:t>
      </w:r>
      <w:r w:rsidRPr="009337E0">
        <w:rPr>
          <w:rFonts w:ascii="Comic Sans MS" w:hAnsi="Comic Sans MS" w:cs="Arial"/>
          <w:b/>
          <w:bCs/>
          <w:sz w:val="18"/>
          <w:szCs w:val="18"/>
        </w:rPr>
        <w:t xml:space="preserve"> </w:t>
      </w:r>
      <w:r w:rsidR="00CA2041" w:rsidRPr="009337E0">
        <w:rPr>
          <w:rFonts w:ascii="Comic Sans MS" w:hAnsi="Comic Sans MS" w:cs="Arial"/>
          <w:b/>
          <w:bCs/>
          <w:sz w:val="18"/>
          <w:szCs w:val="18"/>
        </w:rPr>
        <w:t>février</w:t>
      </w:r>
      <w:r w:rsidRPr="009337E0">
        <w:rPr>
          <w:rFonts w:ascii="Comic Sans MS" w:hAnsi="Comic Sans MS" w:cs="Arial"/>
          <w:b/>
          <w:bCs/>
          <w:sz w:val="18"/>
          <w:szCs w:val="18"/>
        </w:rPr>
        <w:t xml:space="preserve"> 20</w:t>
      </w:r>
      <w:r w:rsidR="00CA2041" w:rsidRPr="009337E0">
        <w:rPr>
          <w:rFonts w:ascii="Comic Sans MS" w:hAnsi="Comic Sans MS" w:cs="Arial"/>
          <w:b/>
          <w:bCs/>
          <w:sz w:val="18"/>
          <w:szCs w:val="18"/>
        </w:rPr>
        <w:t>20</w:t>
      </w:r>
      <w:r w:rsidR="00E64905" w:rsidRPr="009337E0">
        <w:rPr>
          <w:rFonts w:ascii="Comic Sans MS" w:hAnsi="Comic Sans MS" w:cs="Arial"/>
          <w:b/>
          <w:bCs/>
          <w:sz w:val="18"/>
          <w:szCs w:val="18"/>
          <w:shd w:val="clear" w:color="auto" w:fill="FFFFFF"/>
        </w:rPr>
        <w:t xml:space="preserve"> à 12h</w:t>
      </w:r>
      <w:r w:rsidRPr="009337E0">
        <w:rPr>
          <w:rFonts w:ascii="Comic Sans MS" w:hAnsi="Comic Sans MS" w:cs="Arial"/>
          <w:b/>
          <w:sz w:val="18"/>
          <w:szCs w:val="18"/>
          <w:shd w:val="clear" w:color="auto" w:fill="FFFFFF"/>
        </w:rPr>
        <w:t>, soit une durée de 3</w:t>
      </w:r>
      <w:r w:rsidR="00CA2041" w:rsidRPr="009337E0">
        <w:rPr>
          <w:rFonts w:ascii="Comic Sans MS" w:hAnsi="Comic Sans MS" w:cs="Arial"/>
          <w:b/>
          <w:sz w:val="18"/>
          <w:szCs w:val="18"/>
          <w:shd w:val="clear" w:color="auto" w:fill="FFFFFF"/>
        </w:rPr>
        <w:t>3</w:t>
      </w:r>
      <w:r w:rsidRPr="009337E0">
        <w:rPr>
          <w:rFonts w:ascii="Comic Sans MS" w:hAnsi="Comic Sans MS" w:cs="Arial"/>
          <w:b/>
          <w:sz w:val="18"/>
          <w:szCs w:val="18"/>
          <w:shd w:val="clear" w:color="auto" w:fill="FFFFFF"/>
        </w:rPr>
        <w:t xml:space="preserve"> jours</w:t>
      </w:r>
      <w:r w:rsidRPr="009337E0">
        <w:rPr>
          <w:rFonts w:ascii="Comic Sans MS" w:hAnsi="Comic Sans MS" w:cs="Arial"/>
          <w:b/>
          <w:sz w:val="18"/>
          <w:szCs w:val="18"/>
        </w:rPr>
        <w:t xml:space="preserve">. </w:t>
      </w:r>
    </w:p>
    <w:p w:rsidR="00093F60" w:rsidRPr="009337E0" w:rsidRDefault="00093F60" w:rsidP="00093F60">
      <w:pPr>
        <w:pStyle w:val="NormalWeb"/>
        <w:spacing w:before="0" w:beforeAutospacing="0" w:after="0"/>
        <w:jc w:val="both"/>
        <w:rPr>
          <w:rFonts w:ascii="Comic Sans MS" w:hAnsi="Comic Sans MS" w:cs="Arial"/>
          <w:b/>
          <w:bCs/>
          <w:i/>
          <w:iCs/>
          <w:color w:val="000000"/>
          <w:sz w:val="18"/>
          <w:szCs w:val="18"/>
        </w:rPr>
      </w:pPr>
    </w:p>
    <w:p w:rsidR="00093F60" w:rsidRPr="009337E0" w:rsidRDefault="00093F60" w:rsidP="00093F60">
      <w:pPr>
        <w:pStyle w:val="NormalWeb"/>
        <w:spacing w:before="0" w:beforeAutospacing="0" w:after="0"/>
        <w:jc w:val="both"/>
        <w:rPr>
          <w:rFonts w:ascii="Comic Sans MS" w:hAnsi="Comic Sans MS"/>
          <w:sz w:val="18"/>
          <w:szCs w:val="18"/>
        </w:rPr>
      </w:pPr>
      <w:r w:rsidRPr="009337E0">
        <w:rPr>
          <w:rFonts w:ascii="Comic Sans MS" w:hAnsi="Comic Sans MS" w:cs="Arial"/>
          <w:b/>
          <w:bCs/>
          <w:i/>
          <w:iCs/>
          <w:color w:val="000000"/>
          <w:sz w:val="18"/>
          <w:szCs w:val="18"/>
        </w:rPr>
        <w:t>Commissaire enquêteur</w:t>
      </w:r>
    </w:p>
    <w:p w:rsidR="00093F60" w:rsidRPr="009337E0" w:rsidRDefault="00093F60" w:rsidP="00093F60">
      <w:pPr>
        <w:pStyle w:val="NormalWeb"/>
        <w:spacing w:before="0" w:beforeAutospacing="0" w:after="0"/>
        <w:jc w:val="both"/>
        <w:rPr>
          <w:rFonts w:ascii="Comic Sans MS" w:hAnsi="Comic Sans MS"/>
          <w:sz w:val="18"/>
          <w:szCs w:val="18"/>
        </w:rPr>
      </w:pPr>
      <w:r w:rsidRPr="009337E0">
        <w:rPr>
          <w:rFonts w:ascii="Comic Sans MS" w:hAnsi="Comic Sans MS" w:cs="Arial"/>
          <w:sz w:val="18"/>
          <w:szCs w:val="18"/>
          <w:shd w:val="clear" w:color="auto" w:fill="FFFFFF"/>
        </w:rPr>
        <w:t>Le Tribunal Administratif de Rennes a désigné Madame Viviane LE DISSEZ en qualité de commissaire enquêtrice.</w:t>
      </w:r>
    </w:p>
    <w:p w:rsidR="00093F60" w:rsidRPr="009337E0" w:rsidRDefault="00093F60" w:rsidP="00093F60">
      <w:pPr>
        <w:pStyle w:val="NormalWeb"/>
        <w:spacing w:before="0" w:beforeAutospacing="0" w:after="0"/>
        <w:jc w:val="both"/>
        <w:rPr>
          <w:rFonts w:ascii="Comic Sans MS" w:hAnsi="Comic Sans MS" w:cs="Arial"/>
          <w:b/>
          <w:bCs/>
          <w:i/>
          <w:iCs/>
          <w:color w:val="000000"/>
          <w:sz w:val="18"/>
          <w:szCs w:val="18"/>
          <w:shd w:val="clear" w:color="auto" w:fill="FFFFFF"/>
        </w:rPr>
      </w:pPr>
    </w:p>
    <w:p w:rsidR="00093F60" w:rsidRPr="009337E0" w:rsidRDefault="00093F60" w:rsidP="00093F60">
      <w:pPr>
        <w:pStyle w:val="NormalWeb"/>
        <w:spacing w:before="0" w:beforeAutospacing="0" w:after="0"/>
        <w:jc w:val="both"/>
        <w:rPr>
          <w:rFonts w:ascii="Comic Sans MS" w:hAnsi="Comic Sans MS"/>
          <w:sz w:val="18"/>
          <w:szCs w:val="18"/>
        </w:rPr>
      </w:pPr>
      <w:r w:rsidRPr="009337E0">
        <w:rPr>
          <w:rFonts w:ascii="Comic Sans MS" w:hAnsi="Comic Sans MS" w:cs="Arial"/>
          <w:b/>
          <w:bCs/>
          <w:i/>
          <w:iCs/>
          <w:color w:val="000000"/>
          <w:sz w:val="18"/>
          <w:szCs w:val="18"/>
          <w:shd w:val="clear" w:color="auto" w:fill="FFFFFF"/>
        </w:rPr>
        <w:t>Constitution du dossier d'enquête</w:t>
      </w:r>
    </w:p>
    <w:p w:rsidR="00093F60" w:rsidRPr="009337E0" w:rsidRDefault="00093F60" w:rsidP="00093F60">
      <w:pPr>
        <w:pStyle w:val="NormalWeb"/>
        <w:spacing w:before="0" w:beforeAutospacing="0" w:after="0"/>
        <w:jc w:val="both"/>
        <w:rPr>
          <w:rFonts w:ascii="Comic Sans MS" w:hAnsi="Comic Sans MS"/>
          <w:sz w:val="18"/>
          <w:szCs w:val="18"/>
        </w:rPr>
      </w:pPr>
      <w:r w:rsidRPr="009337E0">
        <w:rPr>
          <w:rFonts w:ascii="Comic Sans MS" w:hAnsi="Comic Sans MS" w:cs="Arial"/>
          <w:sz w:val="18"/>
          <w:szCs w:val="18"/>
          <w:shd w:val="clear" w:color="auto" w:fill="FFFFFF"/>
        </w:rPr>
        <w:t xml:space="preserve">Le dossier soumis à enquête comprend : la note de présentation du projet de modification, </w:t>
      </w:r>
      <w:r w:rsidRPr="009337E0">
        <w:rPr>
          <w:rFonts w:ascii="Comic Sans MS" w:hAnsi="Comic Sans MS" w:cs="Arial"/>
          <w:color w:val="000000"/>
          <w:sz w:val="18"/>
          <w:szCs w:val="18"/>
          <w:shd w:val="clear" w:color="auto" w:fill="FFFFFF"/>
        </w:rPr>
        <w:t>les textes régissant l’enquête et la manière dont elle s’inscrit dans la procédure de modification du PLU, le recueil des avis émis par les personnes publiques associées et les organismes consultés sur le projet dont celui émis par l’autorité environnementale, les annexes administratives.</w:t>
      </w:r>
      <w:r w:rsidRPr="009337E0">
        <w:rPr>
          <w:rFonts w:ascii="Comic Sans MS" w:hAnsi="Comic Sans MS" w:cs="Century"/>
          <w:sz w:val="18"/>
          <w:szCs w:val="18"/>
        </w:rPr>
        <w:t xml:space="preserve"> </w:t>
      </w:r>
    </w:p>
    <w:p w:rsidR="00093F60" w:rsidRPr="009337E0" w:rsidRDefault="00093F60" w:rsidP="00093F60">
      <w:pPr>
        <w:pStyle w:val="NormalWeb"/>
        <w:spacing w:before="0" w:beforeAutospacing="0" w:after="0"/>
        <w:rPr>
          <w:rFonts w:ascii="Comic Sans MS" w:hAnsi="Comic Sans MS"/>
          <w:sz w:val="18"/>
          <w:szCs w:val="18"/>
        </w:rPr>
      </w:pP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i/>
          <w:iCs/>
          <w:color w:val="000000"/>
          <w:sz w:val="18"/>
          <w:szCs w:val="18"/>
        </w:rPr>
        <w:t>Consultation du dossier d'enquête publique</w:t>
      </w:r>
    </w:p>
    <w:p w:rsidR="00093F60" w:rsidRPr="009337E0" w:rsidRDefault="00093F60" w:rsidP="00093F60">
      <w:pPr>
        <w:pStyle w:val="NormalWeb"/>
        <w:spacing w:before="0" w:beforeAutospacing="0" w:after="0"/>
        <w:rPr>
          <w:rFonts w:ascii="Comic Sans MS" w:hAnsi="Comic Sans MS" w:cs="Arial"/>
          <w:sz w:val="18"/>
          <w:szCs w:val="18"/>
        </w:rPr>
      </w:pPr>
      <w:r w:rsidRPr="009337E0">
        <w:rPr>
          <w:rFonts w:ascii="Comic Sans MS" w:hAnsi="Comic Sans MS" w:cs="Arial"/>
          <w:sz w:val="18"/>
          <w:szCs w:val="18"/>
        </w:rPr>
        <w:t>Pendant toute la durée de l'enquête, l</w:t>
      </w:r>
      <w:r w:rsidRPr="009337E0">
        <w:rPr>
          <w:rFonts w:ascii="Comic Sans MS" w:hAnsi="Comic Sans MS" w:cs="Arial"/>
          <w:color w:val="000000"/>
          <w:sz w:val="18"/>
          <w:szCs w:val="18"/>
        </w:rPr>
        <w:t xml:space="preserve">e dossier d’enquête publique et les pièces qui l’accompagnent, pourront être consultés sur un support papier et informatique </w:t>
      </w:r>
      <w:r w:rsidRPr="009337E0">
        <w:rPr>
          <w:rFonts w:ascii="Comic Sans MS" w:hAnsi="Comic Sans MS" w:cs="Arial"/>
          <w:color w:val="000000"/>
          <w:sz w:val="18"/>
          <w:szCs w:val="18"/>
          <w:shd w:val="clear" w:color="auto" w:fill="FFFFFF"/>
        </w:rPr>
        <w:t xml:space="preserve">aux jours et heures habituels d'ouverture au public à la mairie de Châteaulin (15 quai Jean Moulin 29150 Châteaulin) : du lundi au vendredi de 8h30 à 12h et de 13h30 à 17h30 (fermeture à 17h le vendredi) et de 8h30 à 12h le samedi.  Le dossier sera également consultable sur support papier au siège de la communauté de communes (rue Camille </w:t>
      </w:r>
      <w:proofErr w:type="spellStart"/>
      <w:r w:rsidRPr="009337E0">
        <w:rPr>
          <w:rFonts w:ascii="Comic Sans MS" w:hAnsi="Comic Sans MS" w:cs="Arial"/>
          <w:color w:val="000000"/>
          <w:sz w:val="18"/>
          <w:szCs w:val="18"/>
          <w:shd w:val="clear" w:color="auto" w:fill="FFFFFF"/>
        </w:rPr>
        <w:t>Danguillaume</w:t>
      </w:r>
      <w:proofErr w:type="spellEnd"/>
      <w:r w:rsidRPr="009337E0">
        <w:rPr>
          <w:rFonts w:ascii="Comic Sans MS" w:hAnsi="Comic Sans MS" w:cs="Arial"/>
          <w:color w:val="000000"/>
          <w:sz w:val="18"/>
          <w:szCs w:val="18"/>
          <w:shd w:val="clear" w:color="auto" w:fill="FFFFFF"/>
        </w:rPr>
        <w:t xml:space="preserve"> CS 60043 29150 Châteaulin) et sous format informatique sur</w:t>
      </w:r>
      <w:r w:rsidRPr="009337E0">
        <w:rPr>
          <w:rFonts w:ascii="Comic Sans MS" w:hAnsi="Comic Sans MS" w:cs="Arial"/>
          <w:sz w:val="18"/>
          <w:szCs w:val="18"/>
        </w:rPr>
        <w:t xml:space="preserve"> le site internet de la CC.PCP (</w:t>
      </w:r>
      <w:hyperlink r:id="rId4" w:history="1">
        <w:r w:rsidRPr="009337E0">
          <w:rPr>
            <w:rStyle w:val="Lienhypertexte"/>
            <w:rFonts w:ascii="Comic Sans MS" w:hAnsi="Comic Sans MS" w:cs="Arial"/>
            <w:sz w:val="18"/>
            <w:szCs w:val="18"/>
          </w:rPr>
          <w:t>www.ccpcp.bzh</w:t>
        </w:r>
      </w:hyperlink>
      <w:r w:rsidRPr="009337E0">
        <w:rPr>
          <w:rFonts w:ascii="Comic Sans MS" w:hAnsi="Comic Sans MS" w:cs="Arial"/>
          <w:sz w:val="18"/>
          <w:szCs w:val="18"/>
        </w:rPr>
        <w:t>) et sur le site internet de la mairie de Châteaulin  (</w:t>
      </w:r>
      <w:hyperlink r:id="rId5" w:history="1">
        <w:r w:rsidRPr="009337E0">
          <w:rPr>
            <w:rStyle w:val="Lienhypertexte"/>
            <w:rFonts w:ascii="Comic Sans MS" w:hAnsi="Comic Sans MS" w:cs="Arial"/>
            <w:sz w:val="18"/>
            <w:szCs w:val="18"/>
          </w:rPr>
          <w:t>www.chateaulin.fr</w:t>
        </w:r>
      </w:hyperlink>
      <w:r w:rsidRPr="009337E0">
        <w:rPr>
          <w:rFonts w:ascii="Comic Sans MS" w:hAnsi="Comic Sans MS" w:cs="Arial"/>
          <w:sz w:val="18"/>
          <w:szCs w:val="18"/>
        </w:rPr>
        <w:t>)</w:t>
      </w:r>
    </w:p>
    <w:p w:rsidR="00093F60" w:rsidRPr="009337E0" w:rsidRDefault="00093F60" w:rsidP="00093F60">
      <w:pPr>
        <w:pStyle w:val="NormalWeb"/>
        <w:spacing w:before="0" w:beforeAutospacing="0" w:after="0"/>
        <w:rPr>
          <w:rFonts w:ascii="Comic Sans MS" w:hAnsi="Comic Sans MS" w:cs="Arial"/>
          <w:b/>
          <w:bCs/>
          <w:i/>
          <w:iCs/>
          <w:color w:val="000000"/>
          <w:sz w:val="18"/>
          <w:szCs w:val="18"/>
        </w:rPr>
      </w:pP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i/>
          <w:iCs/>
          <w:color w:val="000000"/>
          <w:sz w:val="18"/>
          <w:szCs w:val="18"/>
        </w:rPr>
        <w:t xml:space="preserve">Présentation des observations </w:t>
      </w: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sz w:val="18"/>
          <w:szCs w:val="18"/>
        </w:rPr>
        <w:t>Le public pourra consigner ses observations sur le registre prévu à c</w:t>
      </w:r>
      <w:r w:rsidRPr="009337E0">
        <w:rPr>
          <w:rFonts w:ascii="Comic Sans MS" w:hAnsi="Comic Sans MS" w:cs="Arial"/>
          <w:sz w:val="18"/>
          <w:szCs w:val="18"/>
          <w:shd w:val="clear" w:color="auto" w:fill="FFFFFF"/>
        </w:rPr>
        <w:t xml:space="preserve">et effet au siège de l’enquête publique à la mairie de Châteaulin ou les adresser </w:t>
      </w:r>
      <w:r w:rsidRPr="009337E0">
        <w:rPr>
          <w:rFonts w:ascii="Comic Sans MS" w:hAnsi="Comic Sans MS" w:cs="Arial"/>
          <w:color w:val="000000"/>
          <w:sz w:val="18"/>
          <w:szCs w:val="18"/>
          <w:shd w:val="clear" w:color="auto" w:fill="FFFFFF"/>
        </w:rPr>
        <w:t>avant la clôture de l’enquête publique :</w:t>
      </w: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color w:val="000000"/>
          <w:sz w:val="18"/>
          <w:szCs w:val="18"/>
          <w:shd w:val="clear" w:color="auto" w:fill="FFFFFF"/>
        </w:rPr>
        <w:t>-</w:t>
      </w:r>
      <w:r w:rsidRPr="009337E0">
        <w:rPr>
          <w:rFonts w:ascii="Comic Sans MS" w:hAnsi="Comic Sans MS" w:cs="Arial"/>
          <w:sz w:val="18"/>
          <w:szCs w:val="18"/>
          <w:shd w:val="clear" w:color="auto" w:fill="FFFFFF"/>
        </w:rPr>
        <w:t xml:space="preserve"> par courrier : </w:t>
      </w:r>
      <w:r w:rsidRPr="009337E0">
        <w:rPr>
          <w:rFonts w:ascii="Comic Sans MS" w:hAnsi="Comic Sans MS" w:cs="Arial"/>
          <w:i/>
          <w:iCs/>
          <w:sz w:val="18"/>
          <w:szCs w:val="18"/>
          <w:shd w:val="clear" w:color="auto" w:fill="FFFFFF"/>
        </w:rPr>
        <w:t xml:space="preserve">à l'attention de </w:t>
      </w:r>
      <w:r w:rsidRPr="009337E0">
        <w:rPr>
          <w:rFonts w:ascii="Comic Sans MS" w:hAnsi="Comic Sans MS" w:cs="Arial"/>
          <w:i/>
          <w:iCs/>
          <w:color w:val="000000"/>
          <w:sz w:val="18"/>
          <w:szCs w:val="18"/>
          <w:shd w:val="clear" w:color="auto" w:fill="FFFFFF"/>
        </w:rPr>
        <w:t>Madame la commissaire enquêtrice –Mairie de Châteaulin-15 quai Jean Moulin-29150 Châteaulin</w:t>
      </w:r>
    </w:p>
    <w:p w:rsidR="00093F60" w:rsidRPr="009337E0" w:rsidRDefault="00093F60" w:rsidP="00093F60">
      <w:pPr>
        <w:pStyle w:val="NormalWeb"/>
        <w:spacing w:before="0" w:beforeAutospacing="0" w:after="0"/>
        <w:rPr>
          <w:rFonts w:ascii="Comic Sans MS" w:hAnsi="Comic Sans MS" w:cs="Arial"/>
          <w:i/>
          <w:iCs/>
          <w:color w:val="000000"/>
          <w:sz w:val="18"/>
          <w:szCs w:val="18"/>
          <w:shd w:val="clear" w:color="auto" w:fill="FFFFFF"/>
        </w:rPr>
      </w:pPr>
      <w:r w:rsidRPr="009337E0">
        <w:rPr>
          <w:rFonts w:ascii="Comic Sans MS" w:hAnsi="Comic Sans MS" w:cs="Arial"/>
          <w:i/>
          <w:iCs/>
          <w:color w:val="000000"/>
          <w:sz w:val="18"/>
          <w:szCs w:val="18"/>
          <w:shd w:val="clear" w:color="auto" w:fill="FFFFFF"/>
        </w:rPr>
        <w:t>-</w:t>
      </w:r>
      <w:r w:rsidRPr="009337E0">
        <w:rPr>
          <w:rFonts w:ascii="Comic Sans MS" w:hAnsi="Comic Sans MS" w:cs="Arial"/>
          <w:sz w:val="18"/>
          <w:szCs w:val="18"/>
          <w:shd w:val="clear" w:color="auto" w:fill="FFFFFF"/>
        </w:rPr>
        <w:t xml:space="preserve"> ou par voie électronique </w:t>
      </w:r>
      <w:r w:rsidRPr="009337E0">
        <w:rPr>
          <w:rFonts w:ascii="Comic Sans MS" w:hAnsi="Comic Sans MS" w:cs="Arial"/>
          <w:color w:val="000000"/>
          <w:sz w:val="18"/>
          <w:szCs w:val="18"/>
          <w:shd w:val="clear" w:color="auto" w:fill="FFFFFF"/>
        </w:rPr>
        <w:t xml:space="preserve">à l’adresse suivante : </w:t>
      </w:r>
      <w:hyperlink r:id="rId6" w:history="1">
        <w:r w:rsidRPr="009337E0">
          <w:rPr>
            <w:rStyle w:val="Lienhypertexte"/>
            <w:rFonts w:ascii="Comic Sans MS" w:hAnsi="Comic Sans MS" w:cs="Arial"/>
            <w:i/>
            <w:iCs/>
            <w:sz w:val="18"/>
            <w:szCs w:val="18"/>
            <w:shd w:val="clear" w:color="auto" w:fill="FFFFFF"/>
          </w:rPr>
          <w:t>plu-chateaulin@ccpcp.bzh</w:t>
        </w:r>
      </w:hyperlink>
    </w:p>
    <w:p w:rsidR="00093F60" w:rsidRPr="009337E0" w:rsidRDefault="00093F60" w:rsidP="00093F60">
      <w:pPr>
        <w:pStyle w:val="NormalWeb"/>
        <w:spacing w:before="0" w:beforeAutospacing="0" w:after="0"/>
        <w:rPr>
          <w:rFonts w:ascii="Comic Sans MS" w:hAnsi="Comic Sans MS" w:cs="Arial"/>
          <w:b/>
          <w:bCs/>
          <w:i/>
          <w:iCs/>
          <w:color w:val="000000"/>
          <w:sz w:val="18"/>
          <w:szCs w:val="18"/>
        </w:rPr>
      </w:pP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i/>
          <w:iCs/>
          <w:color w:val="000000"/>
          <w:sz w:val="18"/>
          <w:szCs w:val="18"/>
        </w:rPr>
        <w:t>Accueil du public</w:t>
      </w:r>
    </w:p>
    <w:p w:rsidR="00093F60" w:rsidRPr="009337E0" w:rsidRDefault="00093F60" w:rsidP="00093F60">
      <w:pPr>
        <w:pStyle w:val="NormalWeb"/>
        <w:spacing w:before="0" w:beforeAutospacing="0" w:after="0"/>
        <w:rPr>
          <w:rFonts w:ascii="Comic Sans MS" w:hAnsi="Comic Sans MS" w:cs="Arial"/>
          <w:sz w:val="18"/>
          <w:szCs w:val="18"/>
        </w:rPr>
      </w:pPr>
      <w:r w:rsidRPr="009337E0">
        <w:rPr>
          <w:rFonts w:ascii="Comic Sans MS" w:hAnsi="Comic Sans MS" w:cs="Arial"/>
          <w:sz w:val="18"/>
          <w:szCs w:val="18"/>
        </w:rPr>
        <w:t>L</w:t>
      </w:r>
      <w:r w:rsidR="00D54A23" w:rsidRPr="009337E0">
        <w:rPr>
          <w:rFonts w:ascii="Comic Sans MS" w:hAnsi="Comic Sans MS" w:cs="Arial"/>
          <w:sz w:val="18"/>
          <w:szCs w:val="18"/>
        </w:rPr>
        <w:t>a</w:t>
      </w:r>
      <w:r w:rsidRPr="009337E0">
        <w:rPr>
          <w:rFonts w:ascii="Comic Sans MS" w:hAnsi="Comic Sans MS" w:cs="Arial"/>
          <w:sz w:val="18"/>
          <w:szCs w:val="18"/>
        </w:rPr>
        <w:t xml:space="preserve"> commissaire enquêt</w:t>
      </w:r>
      <w:r w:rsidR="00D54A23" w:rsidRPr="009337E0">
        <w:rPr>
          <w:rFonts w:ascii="Comic Sans MS" w:hAnsi="Comic Sans MS" w:cs="Arial"/>
          <w:sz w:val="18"/>
          <w:szCs w:val="18"/>
        </w:rPr>
        <w:t>rice</w:t>
      </w:r>
      <w:r w:rsidRPr="009337E0">
        <w:rPr>
          <w:rFonts w:ascii="Comic Sans MS" w:hAnsi="Comic Sans MS" w:cs="Arial"/>
          <w:sz w:val="18"/>
          <w:szCs w:val="18"/>
        </w:rPr>
        <w:t xml:space="preserve"> se tiendra à la disposition du public, à la mairie de Châteaulin</w:t>
      </w:r>
      <w:r w:rsidRPr="009337E0">
        <w:rPr>
          <w:rFonts w:ascii="Comic Sans MS" w:hAnsi="Comic Sans MS" w:cs="Arial"/>
          <w:sz w:val="18"/>
          <w:szCs w:val="18"/>
          <w:shd w:val="clear" w:color="auto" w:fill="FFFFFF"/>
        </w:rPr>
        <w:t xml:space="preserve">  p</w:t>
      </w:r>
      <w:r w:rsidRPr="009337E0">
        <w:rPr>
          <w:rFonts w:ascii="Comic Sans MS" w:hAnsi="Comic Sans MS" w:cs="Arial"/>
          <w:sz w:val="18"/>
          <w:szCs w:val="18"/>
        </w:rPr>
        <w:t>our recevoir ses observations dans le cadre des permanences ainsi définies :</w:t>
      </w: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color w:val="000000"/>
          <w:sz w:val="18"/>
          <w:szCs w:val="18"/>
          <w:shd w:val="clear" w:color="auto" w:fill="FFFFFF"/>
        </w:rPr>
        <w:t xml:space="preserve">- le </w:t>
      </w:r>
      <w:r w:rsidR="00C441A8" w:rsidRPr="009337E0">
        <w:rPr>
          <w:rFonts w:ascii="Comic Sans MS" w:hAnsi="Comic Sans MS" w:cs="Arial"/>
          <w:b/>
          <w:bCs/>
          <w:color w:val="000000"/>
          <w:sz w:val="18"/>
          <w:szCs w:val="18"/>
          <w:shd w:val="clear" w:color="auto" w:fill="FFFFFF"/>
        </w:rPr>
        <w:t>jeudi</w:t>
      </w:r>
      <w:r w:rsidR="00D54A23" w:rsidRPr="009337E0">
        <w:rPr>
          <w:rFonts w:ascii="Comic Sans MS" w:hAnsi="Comic Sans MS" w:cs="Arial"/>
          <w:b/>
          <w:bCs/>
          <w:color w:val="000000"/>
          <w:sz w:val="18"/>
          <w:szCs w:val="18"/>
          <w:shd w:val="clear" w:color="auto" w:fill="FFFFFF"/>
        </w:rPr>
        <w:t xml:space="preserve"> </w:t>
      </w:r>
      <w:r w:rsidR="00C441A8" w:rsidRPr="009337E0">
        <w:rPr>
          <w:rFonts w:ascii="Comic Sans MS" w:hAnsi="Comic Sans MS" w:cs="Arial"/>
          <w:b/>
          <w:bCs/>
          <w:color w:val="000000"/>
          <w:sz w:val="18"/>
          <w:szCs w:val="18"/>
          <w:shd w:val="clear" w:color="auto" w:fill="FFFFFF"/>
        </w:rPr>
        <w:t xml:space="preserve">2 </w:t>
      </w:r>
      <w:r w:rsidR="00D54A23" w:rsidRPr="009337E0">
        <w:rPr>
          <w:rFonts w:ascii="Comic Sans MS" w:hAnsi="Comic Sans MS" w:cs="Arial"/>
          <w:b/>
          <w:bCs/>
          <w:color w:val="000000"/>
          <w:sz w:val="18"/>
          <w:szCs w:val="18"/>
          <w:shd w:val="clear" w:color="auto" w:fill="FFFFFF"/>
        </w:rPr>
        <w:t>janvier 2020</w:t>
      </w:r>
      <w:r w:rsidRPr="009337E0">
        <w:rPr>
          <w:rFonts w:ascii="Comic Sans MS" w:hAnsi="Comic Sans MS" w:cs="Arial"/>
          <w:b/>
          <w:bCs/>
          <w:color w:val="000000"/>
          <w:sz w:val="18"/>
          <w:szCs w:val="18"/>
          <w:shd w:val="clear" w:color="auto" w:fill="FFFFFF"/>
        </w:rPr>
        <w:t xml:space="preserve"> de </w:t>
      </w:r>
      <w:r w:rsidR="00C441A8" w:rsidRPr="009337E0">
        <w:rPr>
          <w:rFonts w:ascii="Comic Sans MS" w:hAnsi="Comic Sans MS" w:cs="Arial"/>
          <w:b/>
          <w:bCs/>
          <w:color w:val="000000"/>
          <w:sz w:val="18"/>
          <w:szCs w:val="18"/>
          <w:shd w:val="clear" w:color="auto" w:fill="FFFFFF"/>
        </w:rPr>
        <w:t>14</w:t>
      </w:r>
      <w:r w:rsidRPr="009337E0">
        <w:rPr>
          <w:rFonts w:ascii="Comic Sans MS" w:hAnsi="Comic Sans MS" w:cs="Arial"/>
          <w:b/>
          <w:bCs/>
          <w:color w:val="000000"/>
          <w:sz w:val="18"/>
          <w:szCs w:val="18"/>
          <w:shd w:val="clear" w:color="auto" w:fill="FFFFFF"/>
        </w:rPr>
        <w:t>h</w:t>
      </w:r>
      <w:r w:rsidR="00C441A8" w:rsidRPr="009337E0">
        <w:rPr>
          <w:rFonts w:ascii="Comic Sans MS" w:hAnsi="Comic Sans MS" w:cs="Arial"/>
          <w:b/>
          <w:bCs/>
          <w:color w:val="000000"/>
          <w:sz w:val="18"/>
          <w:szCs w:val="18"/>
          <w:shd w:val="clear" w:color="auto" w:fill="FFFFFF"/>
        </w:rPr>
        <w:t>30</w:t>
      </w:r>
      <w:r w:rsidRPr="009337E0">
        <w:rPr>
          <w:rFonts w:ascii="Comic Sans MS" w:hAnsi="Comic Sans MS" w:cs="Arial"/>
          <w:b/>
          <w:bCs/>
          <w:color w:val="000000"/>
          <w:sz w:val="18"/>
          <w:szCs w:val="18"/>
          <w:shd w:val="clear" w:color="auto" w:fill="FFFFFF"/>
        </w:rPr>
        <w:t xml:space="preserve"> à 1</w:t>
      </w:r>
      <w:r w:rsidR="00C441A8" w:rsidRPr="009337E0">
        <w:rPr>
          <w:rFonts w:ascii="Comic Sans MS" w:hAnsi="Comic Sans MS" w:cs="Arial"/>
          <w:b/>
          <w:bCs/>
          <w:color w:val="000000"/>
          <w:sz w:val="18"/>
          <w:szCs w:val="18"/>
          <w:shd w:val="clear" w:color="auto" w:fill="FFFFFF"/>
        </w:rPr>
        <w:t>7</w:t>
      </w:r>
      <w:r w:rsidRPr="009337E0">
        <w:rPr>
          <w:rFonts w:ascii="Comic Sans MS" w:hAnsi="Comic Sans MS" w:cs="Arial"/>
          <w:b/>
          <w:bCs/>
          <w:color w:val="000000"/>
          <w:sz w:val="18"/>
          <w:szCs w:val="18"/>
          <w:shd w:val="clear" w:color="auto" w:fill="FFFFFF"/>
        </w:rPr>
        <w:t>h</w:t>
      </w:r>
      <w:r w:rsidR="00C441A8" w:rsidRPr="009337E0">
        <w:rPr>
          <w:rFonts w:ascii="Comic Sans MS" w:hAnsi="Comic Sans MS" w:cs="Arial"/>
          <w:b/>
          <w:bCs/>
          <w:color w:val="000000"/>
          <w:sz w:val="18"/>
          <w:szCs w:val="18"/>
          <w:shd w:val="clear" w:color="auto" w:fill="FFFFFF"/>
        </w:rPr>
        <w:t>30</w:t>
      </w: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b/>
          <w:bCs/>
          <w:color w:val="000000"/>
          <w:sz w:val="18"/>
          <w:szCs w:val="18"/>
          <w:shd w:val="clear" w:color="auto" w:fill="FFFFFF"/>
        </w:rPr>
        <w:t xml:space="preserve">- le mercredi </w:t>
      </w:r>
      <w:r w:rsidR="00D54A23" w:rsidRPr="009337E0">
        <w:rPr>
          <w:rFonts w:ascii="Comic Sans MS" w:hAnsi="Comic Sans MS" w:cs="Arial"/>
          <w:b/>
          <w:bCs/>
          <w:color w:val="000000"/>
          <w:sz w:val="18"/>
          <w:szCs w:val="18"/>
          <w:shd w:val="clear" w:color="auto" w:fill="FFFFFF"/>
        </w:rPr>
        <w:t>2</w:t>
      </w:r>
      <w:r w:rsidR="00C441A8" w:rsidRPr="009337E0">
        <w:rPr>
          <w:rFonts w:ascii="Comic Sans MS" w:hAnsi="Comic Sans MS" w:cs="Arial"/>
          <w:b/>
          <w:bCs/>
          <w:color w:val="000000"/>
          <w:sz w:val="18"/>
          <w:szCs w:val="18"/>
          <w:shd w:val="clear" w:color="auto" w:fill="FFFFFF"/>
        </w:rPr>
        <w:t>2</w:t>
      </w:r>
      <w:r w:rsidR="00D54A23" w:rsidRPr="009337E0">
        <w:rPr>
          <w:rFonts w:ascii="Comic Sans MS" w:hAnsi="Comic Sans MS" w:cs="Arial"/>
          <w:b/>
          <w:bCs/>
          <w:color w:val="000000"/>
          <w:sz w:val="18"/>
          <w:szCs w:val="18"/>
          <w:shd w:val="clear" w:color="auto" w:fill="FFFFFF"/>
        </w:rPr>
        <w:t xml:space="preserve"> janvier</w:t>
      </w:r>
      <w:r w:rsidRPr="009337E0">
        <w:rPr>
          <w:rFonts w:ascii="Comic Sans MS" w:hAnsi="Comic Sans MS" w:cs="Arial"/>
          <w:b/>
          <w:bCs/>
          <w:color w:val="000000"/>
          <w:sz w:val="18"/>
          <w:szCs w:val="18"/>
          <w:shd w:val="clear" w:color="auto" w:fill="FFFFFF"/>
        </w:rPr>
        <w:t xml:space="preserve"> 20</w:t>
      </w:r>
      <w:r w:rsidR="00D54A23" w:rsidRPr="009337E0">
        <w:rPr>
          <w:rFonts w:ascii="Comic Sans MS" w:hAnsi="Comic Sans MS" w:cs="Arial"/>
          <w:b/>
          <w:bCs/>
          <w:color w:val="000000"/>
          <w:sz w:val="18"/>
          <w:szCs w:val="18"/>
          <w:shd w:val="clear" w:color="auto" w:fill="FFFFFF"/>
        </w:rPr>
        <w:t>20</w:t>
      </w:r>
      <w:r w:rsidRPr="009337E0">
        <w:rPr>
          <w:rFonts w:ascii="Comic Sans MS" w:hAnsi="Comic Sans MS" w:cs="Arial"/>
          <w:b/>
          <w:bCs/>
          <w:color w:val="000000"/>
          <w:sz w:val="18"/>
          <w:szCs w:val="18"/>
          <w:shd w:val="clear" w:color="auto" w:fill="FFFFFF"/>
        </w:rPr>
        <w:t xml:space="preserve"> de 14h30 à 17h30</w:t>
      </w:r>
    </w:p>
    <w:p w:rsidR="00093F60" w:rsidRPr="009337E0" w:rsidRDefault="00093F60" w:rsidP="00093F60">
      <w:pPr>
        <w:pStyle w:val="NormalWeb"/>
        <w:spacing w:before="0" w:beforeAutospacing="0" w:after="0"/>
        <w:rPr>
          <w:rFonts w:ascii="Comic Sans MS" w:hAnsi="Comic Sans MS" w:cs="Arial"/>
          <w:b/>
          <w:bCs/>
          <w:color w:val="000000"/>
          <w:sz w:val="18"/>
          <w:szCs w:val="18"/>
          <w:shd w:val="clear" w:color="auto" w:fill="FFFFFF"/>
        </w:rPr>
      </w:pPr>
      <w:r w:rsidRPr="009337E0">
        <w:rPr>
          <w:rFonts w:ascii="Comic Sans MS" w:hAnsi="Comic Sans MS" w:cs="Arial"/>
          <w:b/>
          <w:bCs/>
          <w:color w:val="000000"/>
          <w:sz w:val="18"/>
          <w:szCs w:val="18"/>
          <w:shd w:val="clear" w:color="auto" w:fill="FFFFFF"/>
        </w:rPr>
        <w:t xml:space="preserve">- le </w:t>
      </w:r>
      <w:r w:rsidR="00C441A8" w:rsidRPr="009337E0">
        <w:rPr>
          <w:rFonts w:ascii="Comic Sans MS" w:hAnsi="Comic Sans MS" w:cs="Arial"/>
          <w:b/>
          <w:bCs/>
          <w:color w:val="000000"/>
          <w:sz w:val="18"/>
          <w:szCs w:val="18"/>
          <w:shd w:val="clear" w:color="auto" w:fill="FFFFFF"/>
        </w:rPr>
        <w:t>lundi</w:t>
      </w:r>
      <w:r w:rsidR="00D54A23" w:rsidRPr="009337E0">
        <w:rPr>
          <w:rFonts w:ascii="Comic Sans MS" w:hAnsi="Comic Sans MS" w:cs="Arial"/>
          <w:b/>
          <w:bCs/>
          <w:color w:val="000000"/>
          <w:sz w:val="18"/>
          <w:szCs w:val="18"/>
          <w:shd w:val="clear" w:color="auto" w:fill="FFFFFF"/>
        </w:rPr>
        <w:t xml:space="preserve"> </w:t>
      </w:r>
      <w:r w:rsidR="00C441A8" w:rsidRPr="009337E0">
        <w:rPr>
          <w:rFonts w:ascii="Comic Sans MS" w:hAnsi="Comic Sans MS" w:cs="Arial"/>
          <w:b/>
          <w:bCs/>
          <w:color w:val="000000"/>
          <w:sz w:val="18"/>
          <w:szCs w:val="18"/>
          <w:shd w:val="clear" w:color="auto" w:fill="FFFFFF"/>
        </w:rPr>
        <w:t>3</w:t>
      </w:r>
      <w:r w:rsidR="00D54A23" w:rsidRPr="009337E0">
        <w:rPr>
          <w:rFonts w:ascii="Comic Sans MS" w:hAnsi="Comic Sans MS" w:cs="Arial"/>
          <w:b/>
          <w:bCs/>
          <w:color w:val="000000"/>
          <w:sz w:val="18"/>
          <w:szCs w:val="18"/>
          <w:shd w:val="clear" w:color="auto" w:fill="FFFFFF"/>
        </w:rPr>
        <w:t xml:space="preserve"> février 2020</w:t>
      </w:r>
      <w:r w:rsidRPr="009337E0">
        <w:rPr>
          <w:rFonts w:ascii="Comic Sans MS" w:hAnsi="Comic Sans MS" w:cs="Arial"/>
          <w:b/>
          <w:bCs/>
          <w:color w:val="000000"/>
          <w:sz w:val="18"/>
          <w:szCs w:val="18"/>
          <w:shd w:val="clear" w:color="auto" w:fill="FFFFFF"/>
        </w:rPr>
        <w:t xml:space="preserve"> de 9h à 12h</w:t>
      </w:r>
    </w:p>
    <w:p w:rsidR="00093F60" w:rsidRPr="009337E0" w:rsidRDefault="00093F60" w:rsidP="00093F60">
      <w:pPr>
        <w:pStyle w:val="NormalWeb"/>
        <w:spacing w:before="0" w:beforeAutospacing="0" w:after="0"/>
        <w:rPr>
          <w:rFonts w:ascii="Comic Sans MS" w:hAnsi="Comic Sans MS"/>
          <w:sz w:val="18"/>
          <w:szCs w:val="18"/>
        </w:rPr>
      </w:pP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sz w:val="18"/>
          <w:szCs w:val="18"/>
          <w:shd w:val="clear" w:color="auto" w:fill="FFFFFF"/>
        </w:rPr>
        <w:t>A l’expiration du délai d’enquête, la commissaire enquêtrice établira un rapport et des conclusions motivées</w:t>
      </w:r>
      <w:r w:rsidRPr="009337E0">
        <w:rPr>
          <w:rFonts w:ascii="Comic Sans MS" w:hAnsi="Comic Sans MS" w:cs="Arial"/>
          <w:color w:val="000000"/>
          <w:sz w:val="18"/>
          <w:szCs w:val="18"/>
          <w:shd w:val="clear" w:color="auto" w:fill="FFFFFF"/>
        </w:rPr>
        <w:t>. Ils seront tenus à</w:t>
      </w:r>
      <w:r w:rsidR="00D54A23" w:rsidRPr="009337E0">
        <w:rPr>
          <w:rFonts w:ascii="Comic Sans MS" w:hAnsi="Comic Sans MS" w:cs="Arial"/>
          <w:color w:val="000000"/>
          <w:sz w:val="18"/>
          <w:szCs w:val="18"/>
          <w:shd w:val="clear" w:color="auto" w:fill="FFFFFF"/>
        </w:rPr>
        <w:t xml:space="preserve"> la disposition du public, dès l</w:t>
      </w:r>
      <w:r w:rsidRPr="009337E0">
        <w:rPr>
          <w:rFonts w:ascii="Comic Sans MS" w:hAnsi="Comic Sans MS" w:cs="Arial"/>
          <w:color w:val="000000"/>
          <w:sz w:val="18"/>
          <w:szCs w:val="18"/>
          <w:shd w:val="clear" w:color="auto" w:fill="FFFFFF"/>
        </w:rPr>
        <w:t>eur réception, au siège de la CCPCP, à la mairie de Châteaulin et à la préfecture, ainsi que sur le site internet de la CCPCP et de la commune, pendant un an à compter de la date de clôture de l’enquête.</w:t>
      </w:r>
    </w:p>
    <w:p w:rsidR="00093F60" w:rsidRPr="009337E0" w:rsidRDefault="00093F60" w:rsidP="00093F60">
      <w:pPr>
        <w:pStyle w:val="NormalWeb"/>
        <w:spacing w:before="0" w:beforeAutospacing="0" w:after="0"/>
        <w:rPr>
          <w:rFonts w:ascii="Comic Sans MS" w:hAnsi="Comic Sans MS"/>
          <w:sz w:val="18"/>
          <w:szCs w:val="18"/>
        </w:rPr>
      </w:pPr>
      <w:r w:rsidRPr="009337E0">
        <w:rPr>
          <w:rFonts w:ascii="Comic Sans MS" w:hAnsi="Comic Sans MS" w:cs="Arial"/>
          <w:color w:val="000000"/>
          <w:sz w:val="18"/>
          <w:szCs w:val="18"/>
        </w:rPr>
        <w:t>Les personnes intéressées pourront obtenir communication du dossier d'enquête publique dans les conditions prévues par la loi du 17 juillet 1978.</w:t>
      </w:r>
    </w:p>
    <w:p w:rsidR="00093F60" w:rsidRPr="009337E0" w:rsidRDefault="00093F60" w:rsidP="00093F60">
      <w:pPr>
        <w:pStyle w:val="NormalWeb"/>
        <w:spacing w:before="0" w:beforeAutospacing="0" w:after="0"/>
        <w:rPr>
          <w:rFonts w:ascii="Comic Sans MS" w:hAnsi="Comic Sans MS" w:cs="Arial"/>
          <w:color w:val="000000"/>
          <w:sz w:val="18"/>
          <w:szCs w:val="18"/>
        </w:rPr>
      </w:pPr>
    </w:p>
    <w:p w:rsidR="00093F60" w:rsidRPr="009337E0" w:rsidRDefault="00093F60" w:rsidP="009337E0">
      <w:pPr>
        <w:pStyle w:val="NormalWeb"/>
        <w:spacing w:before="0" w:beforeAutospacing="0" w:after="0"/>
        <w:rPr>
          <w:rFonts w:ascii="Comic Sans MS" w:hAnsi="Comic Sans MS" w:cs="Arial"/>
          <w:color w:val="000000"/>
          <w:sz w:val="18"/>
          <w:szCs w:val="18"/>
        </w:rPr>
      </w:pPr>
      <w:r w:rsidRPr="009337E0">
        <w:rPr>
          <w:rFonts w:ascii="Comic Sans MS" w:hAnsi="Comic Sans MS" w:cs="Arial"/>
          <w:color w:val="000000"/>
          <w:sz w:val="18"/>
          <w:szCs w:val="18"/>
        </w:rPr>
        <w:t>A l’issue de l’enquête publique, le</w:t>
      </w:r>
      <w:r w:rsidR="00D54A23" w:rsidRPr="009337E0">
        <w:rPr>
          <w:rFonts w:ascii="Comic Sans MS" w:hAnsi="Comic Sans MS" w:cs="Arial"/>
          <w:color w:val="000000"/>
          <w:sz w:val="18"/>
          <w:szCs w:val="18"/>
        </w:rPr>
        <w:t xml:space="preserve"> projet de modification n°1 du </w:t>
      </w:r>
      <w:r w:rsidRPr="009337E0">
        <w:rPr>
          <w:rFonts w:ascii="Comic Sans MS" w:hAnsi="Comic Sans MS" w:cs="Arial"/>
          <w:color w:val="000000"/>
          <w:sz w:val="18"/>
          <w:szCs w:val="18"/>
        </w:rPr>
        <w:t xml:space="preserve">PLU, éventuellement modifié pour tenir compte des résultats de </w:t>
      </w:r>
      <w:r w:rsidR="00D54A23" w:rsidRPr="009337E0">
        <w:rPr>
          <w:rFonts w:ascii="Comic Sans MS" w:hAnsi="Comic Sans MS" w:cs="Arial"/>
          <w:color w:val="000000"/>
          <w:sz w:val="18"/>
          <w:szCs w:val="18"/>
        </w:rPr>
        <w:t>l</w:t>
      </w:r>
      <w:r w:rsidRPr="009337E0">
        <w:rPr>
          <w:rFonts w:ascii="Comic Sans MS" w:hAnsi="Comic Sans MS" w:cs="Arial"/>
          <w:color w:val="000000"/>
          <w:sz w:val="18"/>
          <w:szCs w:val="18"/>
        </w:rPr>
        <w:t>‘enquête et des avis des personnes publiques associées, sera approuvé par délibération du conseil communautaire.</w:t>
      </w:r>
      <w:r w:rsidR="009337E0" w:rsidRPr="009337E0">
        <w:rPr>
          <w:rFonts w:ascii="Comic Sans MS" w:hAnsi="Comic Sans MS" w:cs="Arial"/>
          <w:color w:val="000000"/>
          <w:sz w:val="18"/>
          <w:szCs w:val="18"/>
        </w:rPr>
        <w:t xml:space="preserve"> </w:t>
      </w:r>
      <w:r w:rsidRPr="009337E0">
        <w:rPr>
          <w:rFonts w:ascii="Comic Sans MS" w:hAnsi="Comic Sans MS" w:cs="Arial"/>
          <w:color w:val="000000"/>
          <w:sz w:val="18"/>
          <w:szCs w:val="18"/>
        </w:rPr>
        <w:t>Les documents ainsi approuvés seront tenus à la disposition du public et mention de l’approbation sera faite dans la presse.</w:t>
      </w:r>
    </w:p>
    <w:p w:rsidR="004A3DED" w:rsidRPr="009337E0" w:rsidRDefault="004A3DED">
      <w:pPr>
        <w:rPr>
          <w:rFonts w:ascii="Comic Sans MS" w:hAnsi="Comic Sans MS"/>
          <w:sz w:val="20"/>
          <w:szCs w:val="20"/>
        </w:rPr>
      </w:pPr>
    </w:p>
    <w:sectPr w:rsidR="004A3DED" w:rsidRPr="009337E0" w:rsidSect="00093F60">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3F60"/>
    <w:rsid w:val="00093F60"/>
    <w:rsid w:val="004A3DED"/>
    <w:rsid w:val="004C38D5"/>
    <w:rsid w:val="004C4137"/>
    <w:rsid w:val="00813B60"/>
    <w:rsid w:val="009337E0"/>
    <w:rsid w:val="00C441A8"/>
    <w:rsid w:val="00CA2041"/>
    <w:rsid w:val="00D54A23"/>
    <w:rsid w:val="00E64905"/>
    <w:rsid w:val="00FF7A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3F6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3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u-chateaulin@ccpcp.bzh" TargetMode="External"/><Relationship Id="rId5" Type="http://schemas.openxmlformats.org/officeDocument/2006/relationships/hyperlink" Target="http://www.chateaulin.fr" TargetMode="External"/><Relationship Id="rId4" Type="http://schemas.openxmlformats.org/officeDocument/2006/relationships/hyperlink" Target="http://www.ccpcp.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glehenm</dc:creator>
  <cp:lastModifiedBy>glehenm</cp:lastModifiedBy>
  <cp:revision>8</cp:revision>
  <dcterms:created xsi:type="dcterms:W3CDTF">2019-09-10T10:39:00Z</dcterms:created>
  <dcterms:modified xsi:type="dcterms:W3CDTF">2019-12-16T12:58:00Z</dcterms:modified>
</cp:coreProperties>
</file>